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60" w:rsidRDefault="001F3182">
      <w:pPr>
        <w:spacing w:before="180" w:after="180"/>
        <w:rPr>
          <w:rFonts w:eastAsia="標楷體"/>
          <w:sz w:val="28"/>
        </w:rPr>
      </w:pPr>
      <w:bookmarkStart w:id="0" w:name="_GoBack"/>
      <w:bookmarkEnd w:id="0"/>
      <w:r>
        <w:rPr>
          <w:rFonts w:eastAsia="標楷體"/>
          <w:sz w:val="28"/>
        </w:rPr>
        <w:t>附表</w:t>
      </w:r>
    </w:p>
    <w:tbl>
      <w:tblPr>
        <w:tblW w:w="9960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069"/>
        <w:gridCol w:w="735"/>
        <w:gridCol w:w="712"/>
        <w:gridCol w:w="8"/>
        <w:gridCol w:w="592"/>
        <w:gridCol w:w="8"/>
        <w:gridCol w:w="525"/>
        <w:gridCol w:w="915"/>
        <w:gridCol w:w="1572"/>
        <w:gridCol w:w="224"/>
        <w:gridCol w:w="1079"/>
        <w:gridCol w:w="1205"/>
      </w:tblGrid>
      <w:tr w:rsidR="00422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臺北市國民教育階段身心障礙學生延長修業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重讀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申請表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before="360" w:after="360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widowControl/>
              <w:snapToGrid w:val="0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  <w:t>障礙等級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聯絡電話：手機</w:t>
            </w:r>
            <w:r>
              <w:rPr>
                <w:rFonts w:eastAsia="標楷體"/>
              </w:rPr>
              <w:t>╴╴╴╴╴╴╴╴</w:t>
            </w:r>
          </w:p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家長或法定監護人住址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4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曾申請延長修業（重讀）：</w:t>
            </w:r>
          </w:p>
          <w:p w:rsidR="00422F60" w:rsidRDefault="001F3182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是，＿＿＿次</w:t>
            </w:r>
            <w:r>
              <w:rPr>
                <w:rFonts w:eastAsia="標楷體"/>
              </w:rPr>
              <w:t xml:space="preserve">      □ </w:t>
            </w:r>
            <w:r>
              <w:rPr>
                <w:rFonts w:eastAsia="標楷體"/>
              </w:rPr>
              <w:t>否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1F3182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入國小時曾申請暫緩入學：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否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安置型態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 xml:space="preserve">   </w:t>
            </w:r>
          </w:p>
          <w:p w:rsidR="00422F60" w:rsidRDefault="001F3182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目前就讀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年級。（請填寫目前學生學籍）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安置需求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回歸普通班（含資源班）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其他＿＿＿＿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270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申請延長修業年限或重讀原因：</w:t>
            </w:r>
          </w:p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  <w:p w:rsidR="00422F60" w:rsidRDefault="00422F60">
            <w:pPr>
              <w:spacing w:line="400" w:lineRule="atLeast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38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家長或監護人簽章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:rsidR="00422F60" w:rsidRDefault="00422F60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:rsidR="00422F60" w:rsidRDefault="00422F60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422F60" w:rsidRDefault="00422F60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422F60" w:rsidRDefault="001F3182">
            <w:pPr>
              <w:snapToGrid w:val="0"/>
              <w:spacing w:line="320" w:lineRule="atLeast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註：如父母共同代理，兩人皆須簽章。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422F60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422F60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422F60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2F60" w:rsidRDefault="00422F60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422F60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2F60" w:rsidRDefault="001F3182">
            <w:pPr>
              <w:snapToGrid w:val="0"/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日</w:t>
            </w:r>
          </w:p>
        </w:tc>
      </w:tr>
    </w:tbl>
    <w:p w:rsidR="00422F60" w:rsidRDefault="00422F60">
      <w:pPr>
        <w:snapToGrid w:val="0"/>
        <w:spacing w:line="440" w:lineRule="exact"/>
      </w:pPr>
    </w:p>
    <w:sectPr w:rsidR="00422F60">
      <w:pgSz w:w="11906" w:h="16838"/>
      <w:pgMar w:top="680" w:right="868" w:bottom="680" w:left="12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182" w:rsidRDefault="001F3182">
      <w:r>
        <w:separator/>
      </w:r>
    </w:p>
  </w:endnote>
  <w:endnote w:type="continuationSeparator" w:id="0">
    <w:p w:rsidR="001F3182" w:rsidRDefault="001F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182" w:rsidRDefault="001F3182">
      <w:r>
        <w:rPr>
          <w:color w:val="000000"/>
        </w:rPr>
        <w:separator/>
      </w:r>
    </w:p>
  </w:footnote>
  <w:footnote w:type="continuationSeparator" w:id="0">
    <w:p w:rsidR="001F3182" w:rsidRDefault="001F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2F60"/>
    <w:rsid w:val="001F3182"/>
    <w:rsid w:val="00422F60"/>
    <w:rsid w:val="00A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D7CF0-6F30-441C-A175-6BB5FBD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臺北市國民教育階段身心障礙學生延長修業（重讀）申請及審查原則(草案)</dc:title>
  <dc:subject/>
  <dc:creator>USER</dc:creator>
  <cp:lastModifiedBy>BKY</cp:lastModifiedBy>
  <cp:revision>2</cp:revision>
  <cp:lastPrinted>2010-06-23T12:36:00Z</cp:lastPrinted>
  <dcterms:created xsi:type="dcterms:W3CDTF">2025-03-06T02:01:00Z</dcterms:created>
  <dcterms:modified xsi:type="dcterms:W3CDTF">2025-03-06T02:01:00Z</dcterms:modified>
</cp:coreProperties>
</file>